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附件</w:t>
      </w:r>
      <w:r>
        <w:rPr>
          <w:rFonts w:ascii="黑体" w:eastAsia="黑体"/>
          <w:sz w:val="28"/>
        </w:rPr>
        <w:t xml:space="preserve"> 1</w:t>
      </w:r>
      <w:r>
        <w:rPr>
          <w:rFonts w:hint="eastAsia" w:ascii="黑体" w:eastAsia="黑体"/>
          <w:sz w:val="28"/>
        </w:rPr>
        <w:t>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菏泽职业学院第二届一次“双代会”代表提案表</w:t>
      </w:r>
    </w:p>
    <w:bookmarkEnd w:id="0"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类别：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收到日期：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04"/>
        <w:gridCol w:w="360"/>
        <w:gridCol w:w="541"/>
        <w:gridCol w:w="163"/>
        <w:gridCol w:w="586"/>
        <w:gridCol w:w="921"/>
        <w:gridCol w:w="670"/>
        <w:gridCol w:w="6"/>
        <w:gridCol w:w="170"/>
        <w:gridCol w:w="155"/>
        <w:gridCol w:w="522"/>
        <w:gridCol w:w="1412"/>
        <w:gridCol w:w="75"/>
        <w:gridCol w:w="105"/>
        <w:gridCol w:w="683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1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</w:t>
            </w:r>
          </w:p>
        </w:tc>
        <w:tc>
          <w:tcPr>
            <w:tcW w:w="2211" w:type="dxa"/>
            <w:gridSpan w:val="4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4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089" w:type="dxa"/>
            <w:gridSpan w:val="3"/>
            <w:vMerge w:val="restart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6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092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187" w:type="dxa"/>
            <w:gridSpan w:val="3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11" w:type="dxa"/>
            <w:gridSpan w:val="4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46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9" w:type="dxa"/>
            <w:gridSpan w:val="3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6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Email</w:t>
            </w:r>
          </w:p>
        </w:tc>
        <w:tc>
          <w:tcPr>
            <w:tcW w:w="2092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附议人</w:t>
            </w:r>
          </w:p>
        </w:tc>
        <w:tc>
          <w:tcPr>
            <w:tcW w:w="8101" w:type="dxa"/>
            <w:gridSpan w:val="14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101" w:type="dxa"/>
            <w:gridSpan w:val="14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提案内容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8101" w:type="dxa"/>
            <w:gridSpan w:val="1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（对提出的问题分析与论证）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623" w:type="dxa"/>
            <w:vMerge w:val="continue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建议与措施</w:t>
            </w:r>
          </w:p>
        </w:tc>
        <w:tc>
          <w:tcPr>
            <w:tcW w:w="8101" w:type="dxa"/>
            <w:gridSpan w:val="1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91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初审意见</w:t>
            </w:r>
          </w:p>
        </w:tc>
        <w:tc>
          <w:tcPr>
            <w:tcW w:w="3030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□合格准予提交</w:t>
            </w:r>
          </w:p>
        </w:tc>
        <w:tc>
          <w:tcPr>
            <w:tcW w:w="436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□提案相同或相近合并提交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91" w:type="dxa"/>
            <w:gridSpan w:val="5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□退回修改或重提</w:t>
            </w:r>
          </w:p>
        </w:tc>
        <w:tc>
          <w:tcPr>
            <w:tcW w:w="4889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单位负责人（签字）：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提案组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核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1597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□立案</w:t>
            </w:r>
          </w:p>
        </w:tc>
        <w:tc>
          <w:tcPr>
            <w:tcW w:w="2439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□作为意见、建议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直接答复提案人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77" w:type="dxa"/>
            <w:gridSpan w:val="6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11" w:type="dxa"/>
            <w:gridSpan w:val="11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提案组负责人（签字）：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领导批示意见</w:t>
            </w:r>
          </w:p>
        </w:tc>
        <w:tc>
          <w:tcPr>
            <w:tcW w:w="8461" w:type="dxa"/>
            <w:gridSpan w:val="15"/>
          </w:tcPr>
          <w:p>
            <w:pPr>
              <w:widowControl/>
              <w:spacing w:line="360" w:lineRule="atLeast"/>
              <w:ind w:firstLine="48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atLeast"/>
              <w:ind w:firstLine="48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经研究，确定本提案由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                 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负责实施，请于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  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日完成。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分管领导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签字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：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                  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  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  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承办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461" w:type="dxa"/>
            <w:gridSpan w:val="15"/>
          </w:tcPr>
          <w:p>
            <w:pPr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对提案的答复和处理意见：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Arial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部门主要负责人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签字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：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           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 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处理结果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反馈意见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□满意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□基本满意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8" w:type="dxa"/>
            <w:gridSpan w:val="4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60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提案人签名：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提案最后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落实情况</w:t>
            </w:r>
          </w:p>
        </w:tc>
        <w:tc>
          <w:tcPr>
            <w:tcW w:w="7560" w:type="dxa"/>
            <w:gridSpan w:val="1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提案工作委员会负责人（签字）：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注：⑴提案表纸质版一式二份，电子版一份。</w:t>
      </w:r>
    </w:p>
    <w:p>
      <w:pPr>
        <w:spacing w:line="360" w:lineRule="auto"/>
        <w:ind w:firstLine="112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⑵有选项的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，在选项的“□”打“√”。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68"/>
    <w:rsid w:val="00021768"/>
    <w:rsid w:val="000A252F"/>
    <w:rsid w:val="000E031A"/>
    <w:rsid w:val="001A6300"/>
    <w:rsid w:val="002042F2"/>
    <w:rsid w:val="00222965"/>
    <w:rsid w:val="0026284A"/>
    <w:rsid w:val="003D1A0C"/>
    <w:rsid w:val="003E175F"/>
    <w:rsid w:val="00435A2D"/>
    <w:rsid w:val="00460790"/>
    <w:rsid w:val="00481D8F"/>
    <w:rsid w:val="00542D3D"/>
    <w:rsid w:val="005606F4"/>
    <w:rsid w:val="00622239"/>
    <w:rsid w:val="0065424F"/>
    <w:rsid w:val="00656C00"/>
    <w:rsid w:val="006B30FA"/>
    <w:rsid w:val="00794DD5"/>
    <w:rsid w:val="007C16D6"/>
    <w:rsid w:val="00812A44"/>
    <w:rsid w:val="00832F6D"/>
    <w:rsid w:val="0084404F"/>
    <w:rsid w:val="0088382D"/>
    <w:rsid w:val="008D2F35"/>
    <w:rsid w:val="008D491D"/>
    <w:rsid w:val="00937D68"/>
    <w:rsid w:val="009B6022"/>
    <w:rsid w:val="00A07139"/>
    <w:rsid w:val="00A23575"/>
    <w:rsid w:val="00A562CC"/>
    <w:rsid w:val="00AA3ECD"/>
    <w:rsid w:val="00AB490F"/>
    <w:rsid w:val="00AC4106"/>
    <w:rsid w:val="00AF4754"/>
    <w:rsid w:val="00BA3BA9"/>
    <w:rsid w:val="00BF252C"/>
    <w:rsid w:val="00D15D6F"/>
    <w:rsid w:val="00D278FA"/>
    <w:rsid w:val="00D8569E"/>
    <w:rsid w:val="00EE1926"/>
    <w:rsid w:val="00F13834"/>
    <w:rsid w:val="137C7A62"/>
    <w:rsid w:val="14D41D35"/>
    <w:rsid w:val="177A4141"/>
    <w:rsid w:val="18F77805"/>
    <w:rsid w:val="1D516386"/>
    <w:rsid w:val="259208D3"/>
    <w:rsid w:val="3F811F1A"/>
    <w:rsid w:val="4DF7461D"/>
    <w:rsid w:val="611846C4"/>
    <w:rsid w:val="69DE2932"/>
    <w:rsid w:val="723C5B4C"/>
    <w:rsid w:val="765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ind w:left="872" w:right="1330"/>
      <w:jc w:val="center"/>
      <w:outlineLvl w:val="1"/>
    </w:pPr>
    <w:rPr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iPriority w:val="99"/>
    <w:rPr>
      <w:sz w:val="30"/>
      <w:szCs w:val="3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2 Char"/>
    <w:basedOn w:val="7"/>
    <w:link w:val="2"/>
    <w:qFormat/>
    <w:locked/>
    <w:uiPriority w:val="99"/>
    <w:rPr>
      <w:rFonts w:ascii="宋体" w:hAnsi="宋体" w:eastAsia="宋体" w:cs="宋体"/>
      <w:kern w:val="0"/>
      <w:sz w:val="44"/>
      <w:szCs w:val="44"/>
      <w:lang w:val="zh-CN"/>
    </w:rPr>
  </w:style>
  <w:style w:type="character" w:customStyle="1" w:styleId="11">
    <w:name w:val="正文文本 Char"/>
    <w:basedOn w:val="7"/>
    <w:link w:val="3"/>
    <w:locked/>
    <w:uiPriority w:val="99"/>
    <w:rPr>
      <w:rFonts w:ascii="宋体" w:hAnsi="宋体" w:eastAsia="宋体" w:cs="宋体"/>
      <w:kern w:val="0"/>
      <w:sz w:val="30"/>
      <w:szCs w:val="30"/>
      <w:lang w:val="zh-CN"/>
    </w:rPr>
  </w:style>
  <w:style w:type="character" w:customStyle="1" w:styleId="12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7"/>
    <w:link w:val="5"/>
    <w:locked/>
    <w:uiPriority w:val="99"/>
    <w:rPr>
      <w:rFonts w:cs="Times New Roman"/>
      <w:sz w:val="18"/>
      <w:szCs w:val="18"/>
    </w:rPr>
  </w:style>
  <w:style w:type="table" w:customStyle="1" w:styleId="14">
    <w:name w:val="Table Normal1"/>
    <w:semiHidden/>
    <w:uiPriority w:val="99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99"/>
    <w:pPr>
      <w:spacing w:before="181"/>
      <w:ind w:left="686" w:firstLine="600"/>
    </w:pPr>
  </w:style>
  <w:style w:type="paragraph" w:customStyle="1" w:styleId="16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644</Words>
  <Characters>3674</Characters>
  <Lines>30</Lines>
  <Paragraphs>8</Paragraphs>
  <TotalTime>170</TotalTime>
  <ScaleCrop>false</ScaleCrop>
  <LinksUpToDate>false</LinksUpToDate>
  <CharactersWithSpaces>4310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2021-03-05T07:36:00Z</dcterms:created>
  <dc:creator>Administrator</dc:creator>
  <cp:lastModifiedBy>犭苗乄┮蕼児</cp:lastModifiedBy>
  <dcterms:modified xsi:type="dcterms:W3CDTF">2021-03-15T07:04:34Z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